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现场勘验确认表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4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项目编号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4455" w:type="dxa"/>
            <w:vAlign w:val="bottom"/>
          </w:tcPr>
          <w:p>
            <w:pPr>
              <w:widowControl/>
              <w:spacing w:beforeAutospacing="1" w:afterAutospacing="1" w:line="30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N0109WZ220163</w:t>
            </w:r>
            <w:bookmarkStart w:id="0" w:name="_GoBack"/>
            <w:bookmarkEnd w:id="0"/>
          </w:p>
        </w:tc>
        <w:tc>
          <w:tcPr>
            <w:tcW w:w="4819" w:type="dxa"/>
            <w:vAlign w:val="bottom"/>
          </w:tcPr>
          <w:p>
            <w:pPr>
              <w:widowControl/>
              <w:spacing w:beforeAutospacing="1" w:afterAutospacing="1" w:line="300" w:lineRule="auto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宁城县中唐特钢项目拆迁企业废旧物资转让（办公用品及低耗品）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转让方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意向受让方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  <w:jc w:val="center"/>
        </w:trPr>
        <w:tc>
          <w:tcPr>
            <w:tcW w:w="445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我方已按照公告要求，将转让标的范围、边界进行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明显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标识，并指派专人带领意向受让方完成勘验工作，对意向受让方的勘验工作给予了全面的支持和配合。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FF0000"/>
                <w:szCs w:val="21"/>
              </w:rPr>
            </w:pPr>
          </w:p>
        </w:tc>
        <w:tc>
          <w:tcPr>
            <w:tcW w:w="481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我方已对转让标的进行了实地勘验工作。我方在此郑重承诺：对标的数量、质量、范围等现状充分了解并予以确认，同时已做好勘验记录工作。因标的瑕疵产生的相关后果由我方自行承担。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455" w:type="dxa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转让方（签字）：</w:t>
            </w:r>
          </w:p>
        </w:tc>
        <w:tc>
          <w:tcPr>
            <w:tcW w:w="4819" w:type="dxa"/>
            <w:vMerge w:val="restart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意向受让方（签字）：</w:t>
            </w:r>
          </w:p>
          <w:p>
            <w:pPr>
              <w:widowControl/>
              <w:jc w:val="right"/>
              <w:textAlignment w:val="bottom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tabs>
                <w:tab w:val="left" w:pos="1731"/>
              </w:tabs>
              <w:jc w:val="left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44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vMerge w:val="continue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 w:firstLineChars="200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本备案表一式三份，内蒙古产权交易中心有限责任公司（简称“交易中心”）、转让方、意向受让方各执一份。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15F2"/>
    <w:rsid w:val="001023BE"/>
    <w:rsid w:val="001A10E3"/>
    <w:rsid w:val="00256533"/>
    <w:rsid w:val="00312614"/>
    <w:rsid w:val="00390D84"/>
    <w:rsid w:val="0040055B"/>
    <w:rsid w:val="00463FE1"/>
    <w:rsid w:val="005107DF"/>
    <w:rsid w:val="00AF247C"/>
    <w:rsid w:val="00AF47F0"/>
    <w:rsid w:val="00B56CF7"/>
    <w:rsid w:val="00E32ABA"/>
    <w:rsid w:val="00F51909"/>
    <w:rsid w:val="00F65720"/>
    <w:rsid w:val="0B4A1652"/>
    <w:rsid w:val="0D074FED"/>
    <w:rsid w:val="0DB95E42"/>
    <w:rsid w:val="17D75088"/>
    <w:rsid w:val="1DF70850"/>
    <w:rsid w:val="2173186F"/>
    <w:rsid w:val="26CF18B8"/>
    <w:rsid w:val="284078D8"/>
    <w:rsid w:val="2A0D6C0A"/>
    <w:rsid w:val="2ABF4DE3"/>
    <w:rsid w:val="2CEA51B7"/>
    <w:rsid w:val="321B254B"/>
    <w:rsid w:val="3ACD536F"/>
    <w:rsid w:val="45B140E3"/>
    <w:rsid w:val="473F49D5"/>
    <w:rsid w:val="50DE0E05"/>
    <w:rsid w:val="563B2943"/>
    <w:rsid w:val="586761D4"/>
    <w:rsid w:val="5997231D"/>
    <w:rsid w:val="59E75A91"/>
    <w:rsid w:val="61F32554"/>
    <w:rsid w:val="64145C3D"/>
    <w:rsid w:val="6B66500D"/>
    <w:rsid w:val="6C6B3D47"/>
    <w:rsid w:val="6E1A71CE"/>
    <w:rsid w:val="6E253C8B"/>
    <w:rsid w:val="71687E92"/>
    <w:rsid w:val="73042155"/>
    <w:rsid w:val="739256C1"/>
    <w:rsid w:val="77687BDE"/>
    <w:rsid w:val="7B941ACD"/>
    <w:rsid w:val="7F8415F2"/>
    <w:rsid w:val="7FC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198</Characters>
  <Lines>5</Lines>
  <Paragraphs>1</Paragraphs>
  <TotalTime>0</TotalTime>
  <ScaleCrop>false</ScaleCrop>
  <LinksUpToDate>false</LinksUpToDate>
  <CharactersWithSpaces>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2022-03-11T01:32:00Z</dcterms:created>
  <dc:creator>WangQZ</dc:creator>
  <cp:lastModifiedBy>98734</cp:lastModifiedBy>
  <dcterms:modified xsi:type="dcterms:W3CDTF">2022-04-15T02:11:18Z</dcterms:modified>
  <dc:title>现场勘验备案表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558F0A7318974B7EA8DC3D42C4A26AA5</vt:lpwstr>
  </property>
</Properties>
</file>